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F10B3" w:rsidRPr="00E145D2" w:rsidRDefault="00354CD8" w:rsidP="00354CD8">
      <w:pPr>
        <w:jc w:val="center"/>
        <w:rPr>
          <w:rFonts w:ascii="Comic Sans MS" w:hAnsi="Comic Sans MS"/>
          <w:b/>
          <w:sz w:val="24"/>
          <w:szCs w:val="24"/>
        </w:rPr>
      </w:pPr>
      <w:r w:rsidRPr="00E145D2">
        <w:rPr>
          <w:rFonts w:ascii="Comic Sans MS" w:hAnsi="Comic Sans MS"/>
          <w:b/>
          <w:sz w:val="24"/>
          <w:szCs w:val="24"/>
          <w:highlight w:val="green"/>
        </w:rPr>
        <w:t>DATES RENDEZ-VOUS DES USAGERS</w:t>
      </w:r>
    </w:p>
    <w:p w:rsidR="00354CD8" w:rsidRPr="00354CD8" w:rsidRDefault="00354CD8" w:rsidP="00354CD8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0" wp14:anchorId="562EAFDC" wp14:editId="581D7DA3">
            <wp:simplePos x="0" y="0"/>
            <wp:positionH relativeFrom="column">
              <wp:posOffset>185420</wp:posOffset>
            </wp:positionH>
            <wp:positionV relativeFrom="line">
              <wp:posOffset>71120</wp:posOffset>
            </wp:positionV>
            <wp:extent cx="866775" cy="866775"/>
            <wp:effectExtent l="0" t="0" r="9525" b="9525"/>
            <wp:wrapSquare wrapText="bothSides"/>
            <wp:docPr id="1" name="Image 1" descr="http://catedu.es/arasaac/repositorio/thumbs/10/200/2/27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edu.es/arasaac/repositorio/thumbs/10/200/2/274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3360" behindDoc="0" locked="0" layoutInCell="1" allowOverlap="0" wp14:anchorId="79EAD8A7" wp14:editId="4186834B">
            <wp:simplePos x="0" y="0"/>
            <wp:positionH relativeFrom="column">
              <wp:posOffset>1195705</wp:posOffset>
            </wp:positionH>
            <wp:positionV relativeFrom="line">
              <wp:posOffset>167005</wp:posOffset>
            </wp:positionV>
            <wp:extent cx="819150" cy="819150"/>
            <wp:effectExtent l="0" t="0" r="0" b="0"/>
            <wp:wrapSquare wrapText="bothSides"/>
            <wp:docPr id="3" name="Image 3" descr="http://catedu.es/arasaac/repositorio/thumbs/10/200/2/23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edu.es/arasaac/repositorio/thumbs/10/200/2/234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0" wp14:anchorId="60679B0D" wp14:editId="01B43484">
            <wp:simplePos x="0" y="0"/>
            <wp:positionH relativeFrom="column">
              <wp:posOffset>2224405</wp:posOffset>
            </wp:positionH>
            <wp:positionV relativeFrom="line">
              <wp:posOffset>167005</wp:posOffset>
            </wp:positionV>
            <wp:extent cx="819150" cy="819150"/>
            <wp:effectExtent l="0" t="0" r="0" b="0"/>
            <wp:wrapSquare wrapText="bothSides"/>
            <wp:docPr id="2" name="Image 2" descr="http://catedu.es/arasaac/repositorio/thumbs/10/200/2/24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edu.es/arasaac/repositorio/thumbs/10/200/2/246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7456" behindDoc="0" locked="0" layoutInCell="1" allowOverlap="0" wp14:anchorId="794F69EA" wp14:editId="769F3E87">
            <wp:simplePos x="0" y="0"/>
            <wp:positionH relativeFrom="column">
              <wp:posOffset>3567430</wp:posOffset>
            </wp:positionH>
            <wp:positionV relativeFrom="line">
              <wp:posOffset>214630</wp:posOffset>
            </wp:positionV>
            <wp:extent cx="866775" cy="866775"/>
            <wp:effectExtent l="0" t="0" r="9525" b="9525"/>
            <wp:wrapSquare wrapText="bothSides"/>
            <wp:docPr id="5" name="Image 5" descr="http://catedu.es/arasaac/repositorio/thumbs/10/200/1/12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tedu.es/arasaac/repositorio/thumbs/10/200/1/122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D8" w:rsidRDefault="00354CD8"/>
    <w:p w:rsidR="00354CD8" w:rsidRDefault="00354CD8"/>
    <w:p w:rsidR="00354CD8" w:rsidRDefault="00354CD8">
      <w:r>
        <w:rPr>
          <w:noProof/>
          <w:lang w:eastAsia="fr-FR"/>
        </w:rPr>
        <w:drawing>
          <wp:anchor distT="0" distB="0" distL="0" distR="0" simplePos="0" relativeHeight="251671552" behindDoc="0" locked="0" layoutInCell="1" allowOverlap="0" wp14:anchorId="1A38DE4A" wp14:editId="12B4802C">
            <wp:simplePos x="0" y="0"/>
            <wp:positionH relativeFrom="column">
              <wp:posOffset>3710305</wp:posOffset>
            </wp:positionH>
            <wp:positionV relativeFrom="line">
              <wp:posOffset>207010</wp:posOffset>
            </wp:positionV>
            <wp:extent cx="838200" cy="838200"/>
            <wp:effectExtent l="0" t="0" r="0" b="0"/>
            <wp:wrapSquare wrapText="bothSides"/>
            <wp:docPr id="7" name="Image 7" descr="http://catedu.es/arasaac/repositorio/thumbs/10/200/7/7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tedu.es/arasaac/repositorio/thumbs/10/200/7/72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9504" behindDoc="0" locked="0" layoutInCell="1" allowOverlap="0" wp14:anchorId="107585AC" wp14:editId="0795D5D4">
            <wp:simplePos x="0" y="0"/>
            <wp:positionH relativeFrom="column">
              <wp:posOffset>1243330</wp:posOffset>
            </wp:positionH>
            <wp:positionV relativeFrom="line">
              <wp:posOffset>114300</wp:posOffset>
            </wp:positionV>
            <wp:extent cx="2266950" cy="930275"/>
            <wp:effectExtent l="0" t="0" r="0" b="3175"/>
            <wp:wrapSquare wrapText="bothSides"/>
            <wp:docPr id="6" name="Image 6" descr="http://catedu.es/arasaac/repositorio/thumbs/10/200/6/6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edu.es/arasaac/repositorio/thumbs/10/200/6/65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64" b="28477"/>
                    <a:stretch/>
                  </pic:blipFill>
                  <pic:spPr bwMode="auto">
                    <a:xfrm>
                      <a:off x="0" y="0"/>
                      <a:ext cx="22669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D8" w:rsidRDefault="00354CD8"/>
    <w:p w:rsidR="00354CD8" w:rsidRDefault="00354CD8"/>
    <w:p w:rsidR="00354CD8" w:rsidRDefault="00354CD8"/>
    <w:p w:rsidR="00354CD8" w:rsidRPr="00E145D2" w:rsidRDefault="00354CD8" w:rsidP="00354CD8">
      <w:pPr>
        <w:spacing w:after="0" w:line="240" w:lineRule="auto"/>
        <w:rPr>
          <w:rFonts w:ascii="Comic Sans MS" w:hAnsi="Comic Sans MS"/>
          <w:b/>
        </w:rPr>
      </w:pPr>
      <w:r w:rsidRPr="00E145D2">
        <w:rPr>
          <w:rFonts w:ascii="Comic Sans MS" w:hAnsi="Comic Sans MS"/>
          <w:b/>
        </w:rPr>
        <w:t>SEPTEMBRE 2015</w:t>
      </w:r>
    </w:p>
    <w:p w:rsidR="00354CD8" w:rsidRDefault="00A64643" w:rsidP="00354CD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Mardi 15 : choix du contenu des rendez-vous</w:t>
      </w:r>
    </w:p>
    <w:p w:rsidR="00A64643" w:rsidRPr="00066087" w:rsidRDefault="00066087" w:rsidP="00066087">
      <w:pPr>
        <w:spacing w:after="0" w:line="240" w:lineRule="auto"/>
        <w:jc w:val="center"/>
        <w:rPr>
          <w:rFonts w:ascii="Comic Sans MS" w:hAnsi="Comic Sans MS"/>
          <w:b/>
        </w:rPr>
      </w:pPr>
      <w:r w:rsidRPr="00066087">
        <w:rPr>
          <w:rFonts w:ascii="Comic Sans MS" w:hAnsi="Comic Sans MS"/>
          <w:b/>
        </w:rPr>
        <w:t>Partage d’exp</w:t>
      </w:r>
      <w:r>
        <w:rPr>
          <w:rFonts w:ascii="Comic Sans MS" w:hAnsi="Comic Sans MS"/>
          <w:b/>
        </w:rPr>
        <w:t xml:space="preserve">ériences, </w:t>
      </w:r>
      <w:r w:rsidRPr="00066087">
        <w:rPr>
          <w:rFonts w:ascii="Comic Sans MS" w:hAnsi="Comic Sans MS"/>
          <w:b/>
        </w:rPr>
        <w:t>d’idées et de bons plans…</w:t>
      </w:r>
    </w:p>
    <w:p w:rsidR="00066087" w:rsidRPr="00354CD8" w:rsidRDefault="00066087" w:rsidP="00354CD8">
      <w:pPr>
        <w:spacing w:after="0" w:line="240" w:lineRule="auto"/>
        <w:rPr>
          <w:rFonts w:ascii="Comic Sans MS" w:hAnsi="Comic Sans MS"/>
        </w:rPr>
      </w:pPr>
    </w:p>
    <w:p w:rsidR="00A64643" w:rsidRPr="00BE76B3" w:rsidRDefault="00354CD8" w:rsidP="00A64643">
      <w:pPr>
        <w:spacing w:after="0" w:line="240" w:lineRule="auto"/>
        <w:rPr>
          <w:rFonts w:ascii="Comic Sans MS" w:hAnsi="Comic Sans MS"/>
          <w:b/>
        </w:rPr>
      </w:pPr>
      <w:r w:rsidRPr="00BE76B3">
        <w:rPr>
          <w:rFonts w:ascii="Comic Sans MS" w:hAnsi="Comic Sans MS"/>
          <w:b/>
        </w:rPr>
        <w:t>OCTOBRE 2015</w:t>
      </w:r>
    </w:p>
    <w:p w:rsidR="00A64643" w:rsidRPr="00BE76B3" w:rsidRDefault="00066087" w:rsidP="00A64643">
      <w:pPr>
        <w:spacing w:after="0" w:line="240" w:lineRule="auto"/>
        <w:rPr>
          <w:rFonts w:ascii="Comic Sans MS" w:hAnsi="Comic Sans MS"/>
          <w:b/>
        </w:rPr>
      </w:pPr>
      <w:r w:rsidRPr="00BE76B3">
        <w:rPr>
          <w:b/>
          <w:noProof/>
          <w:lang w:eastAsia="fr-FR"/>
        </w:rPr>
        <w:drawing>
          <wp:anchor distT="0" distB="0" distL="0" distR="0" simplePos="0" relativeHeight="251677696" behindDoc="0" locked="0" layoutInCell="1" allowOverlap="0" wp14:anchorId="422EE5F6" wp14:editId="1C38E330">
            <wp:simplePos x="0" y="0"/>
            <wp:positionH relativeFrom="column">
              <wp:posOffset>5072380</wp:posOffset>
            </wp:positionH>
            <wp:positionV relativeFrom="line">
              <wp:posOffset>53975</wp:posOffset>
            </wp:positionV>
            <wp:extent cx="923925" cy="923925"/>
            <wp:effectExtent l="0" t="0" r="9525" b="9525"/>
            <wp:wrapSquare wrapText="bothSides"/>
            <wp:docPr id="10" name="Image 10" descr="http://catedu.es/arasaac/repositorio/thumbs/10/200/9/9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atedu.es/arasaac/repositorio/thumbs/10/200/9/98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643" w:rsidRPr="00BE76B3">
        <w:rPr>
          <w:rFonts w:ascii="Comic Sans MS" w:hAnsi="Comic Sans MS"/>
          <w:b/>
        </w:rPr>
        <w:t>Mardi 13</w:t>
      </w:r>
      <w:r w:rsidRPr="00BE76B3">
        <w:rPr>
          <w:rFonts w:ascii="Comic Sans MS" w:hAnsi="Comic Sans MS"/>
          <w:b/>
        </w:rPr>
        <w:t> : « LE PAM, entre le c’est bien et le n’importe quoi !!! »</w:t>
      </w:r>
    </w:p>
    <w:p w:rsidR="00A64643" w:rsidRDefault="00066087" w:rsidP="00A6464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Amélie et Habib : « </w:t>
      </w:r>
      <w:r w:rsidRPr="00066087">
        <w:rPr>
          <w:rFonts w:ascii="Comic Sans MS" w:hAnsi="Comic Sans MS"/>
          <w:i/>
        </w:rPr>
        <w:t>comment s’y prendre pour s’inscrire, prendre RDV</w:t>
      </w:r>
      <w:r>
        <w:rPr>
          <w:rFonts w:ascii="Comic Sans MS" w:hAnsi="Comic Sans MS"/>
          <w:i/>
        </w:rPr>
        <w:t>… »</w:t>
      </w:r>
    </w:p>
    <w:p w:rsidR="00066087" w:rsidRPr="00354CD8" w:rsidRDefault="00066087" w:rsidP="00A64643">
      <w:pPr>
        <w:spacing w:after="0" w:line="240" w:lineRule="auto"/>
        <w:rPr>
          <w:rFonts w:ascii="Comic Sans MS" w:hAnsi="Comic Sans MS"/>
        </w:rPr>
      </w:pPr>
    </w:p>
    <w:p w:rsidR="00354CD8" w:rsidRPr="00E145D2" w:rsidRDefault="00354CD8" w:rsidP="00A64643">
      <w:pPr>
        <w:spacing w:after="0" w:line="240" w:lineRule="auto"/>
        <w:rPr>
          <w:rFonts w:ascii="Comic Sans MS" w:hAnsi="Comic Sans MS"/>
          <w:b/>
        </w:rPr>
      </w:pPr>
      <w:r w:rsidRPr="00E145D2">
        <w:rPr>
          <w:rFonts w:ascii="Comic Sans MS" w:hAnsi="Comic Sans MS"/>
          <w:b/>
        </w:rPr>
        <w:t>NOVEMBRE 2015</w:t>
      </w:r>
    </w:p>
    <w:p w:rsidR="00066087" w:rsidRPr="00BE76B3" w:rsidRDefault="00A64643" w:rsidP="00A64643">
      <w:pPr>
        <w:spacing w:after="0" w:line="240" w:lineRule="auto"/>
        <w:rPr>
          <w:rFonts w:ascii="Comic Sans MS" w:hAnsi="Comic Sans MS"/>
          <w:b/>
        </w:rPr>
      </w:pPr>
      <w:r w:rsidRPr="00BE76B3">
        <w:rPr>
          <w:rFonts w:ascii="Comic Sans MS" w:hAnsi="Comic Sans MS"/>
          <w:b/>
        </w:rPr>
        <w:t>Mardi 24</w:t>
      </w:r>
      <w:r w:rsidR="00066087" w:rsidRPr="00BE76B3">
        <w:rPr>
          <w:rFonts w:ascii="Comic Sans MS" w:hAnsi="Comic Sans MS"/>
          <w:b/>
        </w:rPr>
        <w:t xml:space="preserve"> : « Comment s’occuper quand on reste au domicile pendant le week-end ou pendant les vacances » </w:t>
      </w:r>
    </w:p>
    <w:p w:rsidR="00A64643" w:rsidRDefault="00066087" w:rsidP="00A6464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Amélie, Habib : « </w:t>
      </w:r>
      <w:r w:rsidR="00825AF1">
        <w:rPr>
          <w:rFonts w:ascii="Comic Sans MS" w:hAnsi="Comic Sans MS"/>
          <w:i/>
        </w:rPr>
        <w:t>notre</w:t>
      </w:r>
      <w:r w:rsidRPr="00066087">
        <w:rPr>
          <w:rFonts w:ascii="Comic Sans MS" w:hAnsi="Comic Sans MS"/>
          <w:i/>
        </w:rPr>
        <w:t xml:space="preserve"> </w:t>
      </w:r>
      <w:r w:rsidR="00825AF1">
        <w:rPr>
          <w:rFonts w:ascii="Comic Sans MS" w:hAnsi="Comic Sans MS"/>
          <w:i/>
        </w:rPr>
        <w:t xml:space="preserve">expérience </w:t>
      </w:r>
      <w:r w:rsidRPr="00066087">
        <w:rPr>
          <w:rFonts w:ascii="Comic Sans MS" w:hAnsi="Comic Sans MS"/>
          <w:i/>
        </w:rPr>
        <w:t>avec la Délégation</w:t>
      </w:r>
      <w:r w:rsidR="00825AF1">
        <w:rPr>
          <w:rFonts w:ascii="Comic Sans MS" w:hAnsi="Comic Sans MS"/>
        </w:rPr>
        <w:t> »</w:t>
      </w:r>
    </w:p>
    <w:p w:rsidR="00A64643" w:rsidRPr="00354CD8" w:rsidRDefault="00066087" w:rsidP="00A64643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0" distR="0" simplePos="0" relativeHeight="251673600" behindDoc="0" locked="0" layoutInCell="1" allowOverlap="0" wp14:anchorId="23709E31" wp14:editId="32718FD9">
            <wp:simplePos x="0" y="0"/>
            <wp:positionH relativeFrom="column">
              <wp:posOffset>3976370</wp:posOffset>
            </wp:positionH>
            <wp:positionV relativeFrom="line">
              <wp:posOffset>57150</wp:posOffset>
            </wp:positionV>
            <wp:extent cx="1028700" cy="1028700"/>
            <wp:effectExtent l="0" t="0" r="0" b="0"/>
            <wp:wrapSquare wrapText="bothSides"/>
            <wp:docPr id="8" name="Image 8" descr="http://catedu.es/arasaac/repositorio/thumbs/10/200/2/24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tedu.es/arasaac/repositorio/thumbs/10/200/2/246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75648" behindDoc="0" locked="0" layoutInCell="1" allowOverlap="0" wp14:anchorId="23CA09D7" wp14:editId="18E850CE">
            <wp:simplePos x="0" y="0"/>
            <wp:positionH relativeFrom="column">
              <wp:posOffset>5139055</wp:posOffset>
            </wp:positionH>
            <wp:positionV relativeFrom="line">
              <wp:posOffset>161925</wp:posOffset>
            </wp:positionV>
            <wp:extent cx="857250" cy="857250"/>
            <wp:effectExtent l="0" t="0" r="0" b="0"/>
            <wp:wrapSquare wrapText="bothSides"/>
            <wp:docPr id="9" name="Image 9" descr="http://catedu.es/arasaac/repositorio/thumbs/10/200/3/3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tedu.es/arasaac/repositorio/thumbs/10/200/3/313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D8" w:rsidRPr="00BE76B3" w:rsidRDefault="00354CD8" w:rsidP="00A64643">
      <w:pPr>
        <w:spacing w:after="0" w:line="240" w:lineRule="auto"/>
        <w:rPr>
          <w:rFonts w:ascii="Comic Sans MS" w:hAnsi="Comic Sans MS"/>
          <w:b/>
        </w:rPr>
      </w:pPr>
      <w:r w:rsidRPr="00BE76B3">
        <w:rPr>
          <w:rFonts w:ascii="Comic Sans MS" w:hAnsi="Comic Sans MS"/>
          <w:b/>
        </w:rPr>
        <w:t>DECEMBRE 2015</w:t>
      </w:r>
    </w:p>
    <w:p w:rsidR="00A64643" w:rsidRPr="00BE76B3" w:rsidRDefault="00A64643" w:rsidP="00A64643">
      <w:pPr>
        <w:spacing w:after="0" w:line="240" w:lineRule="auto"/>
        <w:rPr>
          <w:rFonts w:ascii="Comic Sans MS" w:hAnsi="Comic Sans MS"/>
          <w:b/>
        </w:rPr>
      </w:pPr>
      <w:r w:rsidRPr="00BE76B3">
        <w:rPr>
          <w:rFonts w:ascii="Comic Sans MS" w:hAnsi="Comic Sans MS"/>
          <w:b/>
        </w:rPr>
        <w:t>Mardi 22 décembre</w:t>
      </w:r>
      <w:r w:rsidR="00066087" w:rsidRPr="00BE76B3">
        <w:rPr>
          <w:rFonts w:ascii="Comic Sans MS" w:hAnsi="Comic Sans MS"/>
          <w:b/>
        </w:rPr>
        <w:t> : « Les difficultés pour les personnes en situation de handicap pour se loger »</w:t>
      </w:r>
    </w:p>
    <w:p w:rsidR="00066087" w:rsidRPr="00066087" w:rsidRDefault="00066087" w:rsidP="00A64643">
      <w:pPr>
        <w:spacing w:after="0" w:line="240" w:lineRule="auto"/>
        <w:rPr>
          <w:rFonts w:ascii="Comic Sans MS" w:hAnsi="Comic Sans MS"/>
          <w:i/>
        </w:rPr>
      </w:pPr>
      <w:r w:rsidRPr="00066087">
        <w:rPr>
          <w:rFonts w:ascii="Comic Sans MS" w:hAnsi="Comic Sans MS"/>
          <w:i/>
        </w:rPr>
        <w:t>Martial : mon expérience avec l’achat de mon appart</w:t>
      </w:r>
      <w:r w:rsidR="00825AF1">
        <w:rPr>
          <w:rFonts w:ascii="Comic Sans MS" w:hAnsi="Comic Sans MS"/>
          <w:i/>
        </w:rPr>
        <w:t>.</w:t>
      </w:r>
    </w:p>
    <w:p w:rsidR="00A64643" w:rsidRPr="00354CD8" w:rsidRDefault="00A64643" w:rsidP="00A64643">
      <w:pPr>
        <w:spacing w:after="0" w:line="240" w:lineRule="auto"/>
        <w:rPr>
          <w:rFonts w:ascii="Comic Sans MS" w:hAnsi="Comic Sans MS"/>
        </w:rPr>
      </w:pPr>
    </w:p>
    <w:p w:rsidR="00354CD8" w:rsidRPr="00E145D2" w:rsidRDefault="00354CD8" w:rsidP="00A64643">
      <w:pPr>
        <w:spacing w:after="0" w:line="240" w:lineRule="auto"/>
        <w:rPr>
          <w:rFonts w:ascii="Comic Sans MS" w:hAnsi="Comic Sans MS"/>
          <w:b/>
        </w:rPr>
      </w:pPr>
      <w:r w:rsidRPr="00E145D2">
        <w:rPr>
          <w:rFonts w:ascii="Comic Sans MS" w:hAnsi="Comic Sans MS"/>
          <w:b/>
        </w:rPr>
        <w:t>JANVIER 2016</w:t>
      </w:r>
    </w:p>
    <w:p w:rsidR="00A64643" w:rsidRPr="00BE76B3" w:rsidRDefault="00A64643" w:rsidP="00A64643">
      <w:pPr>
        <w:spacing w:after="0" w:line="240" w:lineRule="auto"/>
        <w:rPr>
          <w:rFonts w:ascii="Comic Sans MS" w:hAnsi="Comic Sans MS"/>
          <w:b/>
          <w:i/>
        </w:rPr>
      </w:pPr>
      <w:r w:rsidRPr="00BE76B3">
        <w:rPr>
          <w:rFonts w:ascii="Comic Sans MS" w:hAnsi="Comic Sans MS"/>
          <w:b/>
        </w:rPr>
        <w:t>Mardi 12</w:t>
      </w:r>
      <w:r w:rsidR="00825AF1" w:rsidRPr="00BE76B3">
        <w:rPr>
          <w:rFonts w:ascii="Comic Sans MS" w:hAnsi="Comic Sans MS"/>
          <w:b/>
        </w:rPr>
        <w:t> : Les vacances</w:t>
      </w:r>
      <w:r w:rsidR="00BE76B3" w:rsidRPr="00BE76B3">
        <w:rPr>
          <w:rFonts w:ascii="Comic Sans MS" w:hAnsi="Comic Sans MS"/>
          <w:b/>
        </w:rPr>
        <w:t xml:space="preserve">,  les bon plans, comment obtenir des aides pour financer son </w:t>
      </w:r>
      <w:r w:rsidR="00BE76B3" w:rsidRPr="00BE76B3">
        <w:rPr>
          <w:rFonts w:ascii="Comic Sans MS" w:hAnsi="Comic Sans MS"/>
          <w:b/>
          <w:i/>
        </w:rPr>
        <w:t>séjour.</w:t>
      </w:r>
    </w:p>
    <w:p w:rsidR="00BE76B3" w:rsidRPr="00BE76B3" w:rsidRDefault="00BE76B3" w:rsidP="00A64643">
      <w:pPr>
        <w:spacing w:after="0" w:line="240" w:lineRule="auto"/>
        <w:rPr>
          <w:rFonts w:ascii="Comic Sans MS" w:hAnsi="Comic Sans MS"/>
          <w:i/>
        </w:rPr>
      </w:pPr>
      <w:r w:rsidRPr="00BE76B3">
        <w:rPr>
          <w:rFonts w:ascii="Comic Sans MS" w:hAnsi="Comic Sans MS"/>
          <w:i/>
        </w:rPr>
        <w:t>Tous : échanges d’</w:t>
      </w:r>
      <w:r>
        <w:rPr>
          <w:rFonts w:ascii="Comic Sans MS" w:hAnsi="Comic Sans MS"/>
          <w:i/>
        </w:rPr>
        <w:t>expériences et de b</w:t>
      </w:r>
      <w:r w:rsidRPr="00BE76B3">
        <w:rPr>
          <w:rFonts w:ascii="Comic Sans MS" w:hAnsi="Comic Sans MS"/>
          <w:i/>
        </w:rPr>
        <w:t>ons tuyaux…</w:t>
      </w:r>
    </w:p>
    <w:p w:rsidR="00A64643" w:rsidRPr="00354CD8" w:rsidRDefault="00A64643" w:rsidP="00A64643">
      <w:pPr>
        <w:spacing w:after="0" w:line="240" w:lineRule="auto"/>
        <w:rPr>
          <w:rFonts w:ascii="Comic Sans MS" w:hAnsi="Comic Sans MS"/>
        </w:rPr>
      </w:pPr>
    </w:p>
    <w:p w:rsidR="00354CD8" w:rsidRPr="00E145D2" w:rsidRDefault="00354CD8" w:rsidP="00A64643">
      <w:pPr>
        <w:spacing w:after="0" w:line="240" w:lineRule="auto"/>
        <w:rPr>
          <w:rFonts w:ascii="Comic Sans MS" w:hAnsi="Comic Sans MS"/>
          <w:b/>
        </w:rPr>
      </w:pPr>
      <w:r w:rsidRPr="00E145D2">
        <w:rPr>
          <w:rFonts w:ascii="Comic Sans MS" w:hAnsi="Comic Sans MS"/>
          <w:b/>
        </w:rPr>
        <w:t xml:space="preserve">FEVRIER </w:t>
      </w:r>
    </w:p>
    <w:p w:rsidR="00A64643" w:rsidRPr="00BE76B3" w:rsidRDefault="00A64643" w:rsidP="00A64643">
      <w:pPr>
        <w:spacing w:after="0" w:line="240" w:lineRule="auto"/>
        <w:rPr>
          <w:rFonts w:ascii="Comic Sans MS" w:hAnsi="Comic Sans MS"/>
          <w:b/>
        </w:rPr>
      </w:pPr>
      <w:r w:rsidRPr="00BE76B3">
        <w:rPr>
          <w:rFonts w:ascii="Comic Sans MS" w:hAnsi="Comic Sans MS"/>
          <w:b/>
        </w:rPr>
        <w:t xml:space="preserve">Mardi </w:t>
      </w:r>
      <w:r w:rsidR="00B41596" w:rsidRPr="00BE76B3">
        <w:rPr>
          <w:rFonts w:ascii="Comic Sans MS" w:hAnsi="Comic Sans MS"/>
          <w:b/>
        </w:rPr>
        <w:t>23</w:t>
      </w:r>
      <w:r w:rsidR="00BE76B3" w:rsidRPr="00BE76B3">
        <w:rPr>
          <w:rFonts w:ascii="Comic Sans MS" w:hAnsi="Comic Sans MS"/>
          <w:b/>
        </w:rPr>
        <w:t> : Les effets secondaires des traitements, la fatigabilité, les douleurs dues au handicap, pas toujours facile à vivre…</w:t>
      </w:r>
    </w:p>
    <w:p w:rsidR="00BE76B3" w:rsidRDefault="00BE76B3" w:rsidP="00A6464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Tous</w:t>
      </w:r>
    </w:p>
    <w:p w:rsidR="00A64643" w:rsidRPr="00354CD8" w:rsidRDefault="00A64643" w:rsidP="00A64643">
      <w:pPr>
        <w:spacing w:after="0" w:line="240" w:lineRule="auto"/>
        <w:rPr>
          <w:rFonts w:ascii="Comic Sans MS" w:hAnsi="Comic Sans MS"/>
        </w:rPr>
      </w:pPr>
    </w:p>
    <w:p w:rsidR="00354CD8" w:rsidRPr="00E145D2" w:rsidRDefault="00354CD8" w:rsidP="00B41596">
      <w:pPr>
        <w:spacing w:after="0" w:line="240" w:lineRule="auto"/>
        <w:rPr>
          <w:rFonts w:ascii="Comic Sans MS" w:hAnsi="Comic Sans MS"/>
          <w:b/>
        </w:rPr>
      </w:pPr>
      <w:r w:rsidRPr="00E145D2">
        <w:rPr>
          <w:rFonts w:ascii="Comic Sans MS" w:hAnsi="Comic Sans MS"/>
          <w:b/>
        </w:rPr>
        <w:t>MARS</w:t>
      </w:r>
    </w:p>
    <w:p w:rsidR="00B41596" w:rsidRDefault="00B41596" w:rsidP="00B41596">
      <w:pPr>
        <w:spacing w:after="0" w:line="240" w:lineRule="auto"/>
        <w:rPr>
          <w:rFonts w:ascii="Comic Sans MS" w:hAnsi="Comic Sans MS"/>
        </w:rPr>
      </w:pPr>
      <w:r w:rsidRPr="00BE76B3">
        <w:rPr>
          <w:rFonts w:ascii="Comic Sans MS" w:hAnsi="Comic Sans MS"/>
          <w:b/>
        </w:rPr>
        <w:t>Mardi 15</w:t>
      </w:r>
      <w:r w:rsidR="00BE76B3" w:rsidRPr="00BE76B3">
        <w:rPr>
          <w:rFonts w:ascii="Comic Sans MS" w:hAnsi="Comic Sans MS"/>
          <w:b/>
        </w:rPr>
        <w:t> : Sentiments d’amour et d’amitié</w:t>
      </w:r>
      <w:r w:rsidR="00BE76B3">
        <w:rPr>
          <w:rFonts w:ascii="Comic Sans MS" w:hAnsi="Comic Sans MS"/>
        </w:rPr>
        <w:t xml:space="preserve">… </w:t>
      </w:r>
    </w:p>
    <w:p w:rsidR="00BE76B3" w:rsidRDefault="00BE76B3" w:rsidP="00B4159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Tous</w:t>
      </w:r>
    </w:p>
    <w:p w:rsidR="00B41596" w:rsidRPr="00354CD8" w:rsidRDefault="00B41596" w:rsidP="00B41596">
      <w:pPr>
        <w:spacing w:after="0" w:line="240" w:lineRule="auto"/>
        <w:rPr>
          <w:rFonts w:ascii="Comic Sans MS" w:hAnsi="Comic Sans MS"/>
        </w:rPr>
      </w:pPr>
    </w:p>
    <w:p w:rsidR="00354CD8" w:rsidRPr="00BE76B3" w:rsidRDefault="00354CD8" w:rsidP="00B41596">
      <w:pPr>
        <w:spacing w:after="0" w:line="240" w:lineRule="auto"/>
        <w:rPr>
          <w:rFonts w:ascii="Comic Sans MS" w:hAnsi="Comic Sans MS"/>
          <w:b/>
        </w:rPr>
      </w:pPr>
      <w:r w:rsidRPr="00BE76B3">
        <w:rPr>
          <w:rFonts w:ascii="Comic Sans MS" w:hAnsi="Comic Sans MS"/>
          <w:b/>
        </w:rPr>
        <w:t>AVRIL</w:t>
      </w:r>
    </w:p>
    <w:p w:rsidR="00B41596" w:rsidRDefault="00B41596" w:rsidP="00B41596">
      <w:pPr>
        <w:spacing w:after="0" w:line="240" w:lineRule="auto"/>
        <w:rPr>
          <w:rFonts w:ascii="Comic Sans MS" w:hAnsi="Comic Sans MS"/>
        </w:rPr>
      </w:pPr>
      <w:r w:rsidRPr="00BE76B3">
        <w:rPr>
          <w:rFonts w:ascii="Comic Sans MS" w:hAnsi="Comic Sans MS"/>
          <w:b/>
        </w:rPr>
        <w:t>Mardi 12</w:t>
      </w:r>
      <w:r w:rsidR="00BE76B3" w:rsidRPr="00BE76B3">
        <w:rPr>
          <w:rFonts w:ascii="Comic Sans MS" w:hAnsi="Comic Sans MS"/>
          <w:b/>
        </w:rPr>
        <w:t> : L’accessibilité dans nos quartiers ; l’aménagement du domicile pour nous aider dans notre quotidien</w:t>
      </w:r>
      <w:r w:rsidR="00BE76B3">
        <w:rPr>
          <w:rFonts w:ascii="Comic Sans MS" w:hAnsi="Comic Sans MS"/>
        </w:rPr>
        <w:t>.</w:t>
      </w:r>
    </w:p>
    <w:p w:rsidR="00BE76B3" w:rsidRDefault="00BE76B3" w:rsidP="00B4159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Tous</w:t>
      </w:r>
    </w:p>
    <w:p w:rsidR="00B41596" w:rsidRPr="00354CD8" w:rsidRDefault="00B41596" w:rsidP="00B41596">
      <w:pPr>
        <w:spacing w:after="0" w:line="240" w:lineRule="auto"/>
        <w:rPr>
          <w:rFonts w:ascii="Comic Sans MS" w:hAnsi="Comic Sans MS"/>
        </w:rPr>
      </w:pPr>
    </w:p>
    <w:p w:rsidR="00354CD8" w:rsidRPr="00E145D2" w:rsidRDefault="00354CD8" w:rsidP="00B41596">
      <w:pPr>
        <w:spacing w:after="0" w:line="240" w:lineRule="auto"/>
        <w:rPr>
          <w:rFonts w:ascii="Comic Sans MS" w:hAnsi="Comic Sans MS"/>
          <w:b/>
        </w:rPr>
      </w:pPr>
      <w:r w:rsidRPr="00E145D2">
        <w:rPr>
          <w:rFonts w:ascii="Comic Sans MS" w:hAnsi="Comic Sans MS"/>
          <w:b/>
        </w:rPr>
        <w:lastRenderedPageBreak/>
        <w:t>MAI</w:t>
      </w:r>
    </w:p>
    <w:p w:rsidR="00B41596" w:rsidRPr="00BE76B3" w:rsidRDefault="00B41596" w:rsidP="00B41596">
      <w:pPr>
        <w:spacing w:after="0" w:line="240" w:lineRule="auto"/>
        <w:rPr>
          <w:rFonts w:ascii="Comic Sans MS" w:hAnsi="Comic Sans MS"/>
          <w:b/>
        </w:rPr>
      </w:pPr>
      <w:r w:rsidRPr="00BE76B3">
        <w:rPr>
          <w:rFonts w:ascii="Comic Sans MS" w:hAnsi="Comic Sans MS"/>
          <w:b/>
        </w:rPr>
        <w:t>Mardi 24</w:t>
      </w:r>
      <w:r w:rsidR="00BE76B3" w:rsidRPr="00BE76B3">
        <w:rPr>
          <w:rFonts w:ascii="Comic Sans MS" w:hAnsi="Comic Sans MS"/>
          <w:b/>
        </w:rPr>
        <w:t> : Bilan des séances. Choix des sujets pour les rendez-vous suivants.</w:t>
      </w:r>
    </w:p>
    <w:p w:rsidR="00B41596" w:rsidRPr="00354CD8" w:rsidRDefault="00B41596" w:rsidP="00B41596">
      <w:pPr>
        <w:spacing w:after="0" w:line="240" w:lineRule="auto"/>
        <w:rPr>
          <w:rFonts w:ascii="Comic Sans MS" w:hAnsi="Comic Sans MS"/>
        </w:rPr>
      </w:pPr>
    </w:p>
    <w:p w:rsidR="00354CD8" w:rsidRPr="00E145D2" w:rsidRDefault="00354CD8" w:rsidP="00B41596">
      <w:pPr>
        <w:spacing w:after="0" w:line="240" w:lineRule="auto"/>
        <w:rPr>
          <w:rFonts w:ascii="Comic Sans MS" w:hAnsi="Comic Sans MS"/>
          <w:b/>
        </w:rPr>
      </w:pPr>
      <w:r w:rsidRPr="00E145D2">
        <w:rPr>
          <w:rFonts w:ascii="Comic Sans MS" w:hAnsi="Comic Sans MS"/>
          <w:b/>
        </w:rPr>
        <w:t>JUIN</w:t>
      </w:r>
    </w:p>
    <w:p w:rsidR="00B41596" w:rsidRDefault="00B41596" w:rsidP="00B4159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Mardi </w:t>
      </w:r>
      <w:r w:rsidR="00E145D2">
        <w:rPr>
          <w:rFonts w:ascii="Comic Sans MS" w:hAnsi="Comic Sans MS"/>
        </w:rPr>
        <w:t>21 juin</w:t>
      </w:r>
    </w:p>
    <w:p w:rsidR="00E145D2" w:rsidRPr="00354CD8" w:rsidRDefault="00E145D2" w:rsidP="00B41596">
      <w:pPr>
        <w:spacing w:after="0" w:line="240" w:lineRule="auto"/>
        <w:rPr>
          <w:rFonts w:ascii="Comic Sans MS" w:hAnsi="Comic Sans MS"/>
        </w:rPr>
      </w:pPr>
    </w:p>
    <w:p w:rsidR="00354CD8" w:rsidRPr="00E145D2" w:rsidRDefault="00354CD8" w:rsidP="00E145D2">
      <w:pPr>
        <w:spacing w:after="0" w:line="240" w:lineRule="auto"/>
        <w:rPr>
          <w:rFonts w:ascii="Comic Sans MS" w:hAnsi="Comic Sans MS"/>
          <w:b/>
        </w:rPr>
      </w:pPr>
      <w:r w:rsidRPr="00E145D2">
        <w:rPr>
          <w:rFonts w:ascii="Comic Sans MS" w:hAnsi="Comic Sans MS"/>
          <w:b/>
        </w:rPr>
        <w:t>JUILLET</w:t>
      </w:r>
    </w:p>
    <w:p w:rsidR="00E145D2" w:rsidRPr="00354CD8" w:rsidRDefault="00E145D2" w:rsidP="00E145D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Mardi 12</w:t>
      </w:r>
    </w:p>
    <w:p w:rsidR="00354CD8" w:rsidRPr="00354CD8" w:rsidRDefault="00354CD8">
      <w:pPr>
        <w:rPr>
          <w:rFonts w:ascii="Comic Sans MS" w:hAnsi="Comic Sans MS"/>
        </w:rPr>
      </w:pPr>
      <w:bookmarkStart w:id="0" w:name="_GoBack"/>
      <w:bookmarkEnd w:id="0"/>
    </w:p>
    <w:sectPr w:rsidR="00354CD8" w:rsidRPr="00354CD8" w:rsidSect="0006608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D8"/>
    <w:rsid w:val="00066087"/>
    <w:rsid w:val="00354CD8"/>
    <w:rsid w:val="00825AF1"/>
    <w:rsid w:val="00A64643"/>
    <w:rsid w:val="00B41596"/>
    <w:rsid w:val="00B528B3"/>
    <w:rsid w:val="00BE76B3"/>
    <w:rsid w:val="00E145D2"/>
    <w:rsid w:val="00E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3</cp:revision>
  <cp:lastPrinted>2015-09-16T14:51:00Z</cp:lastPrinted>
  <dcterms:created xsi:type="dcterms:W3CDTF">2015-07-29T14:38:00Z</dcterms:created>
  <dcterms:modified xsi:type="dcterms:W3CDTF">2015-09-16T14:56:00Z</dcterms:modified>
</cp:coreProperties>
</file>