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3D" w:rsidRDefault="00B2700B" w:rsidP="00B2700B">
      <w:pPr>
        <w:jc w:val="center"/>
        <w:rPr>
          <w:b/>
        </w:rPr>
      </w:pPr>
      <w:r w:rsidRPr="002915C4">
        <w:rPr>
          <w:b/>
          <w:highlight w:val="green"/>
        </w:rPr>
        <w:t xml:space="preserve">CAKE AU </w:t>
      </w:r>
      <w:r w:rsidR="002915C4" w:rsidRPr="002915C4">
        <w:rPr>
          <w:b/>
          <w:highlight w:val="green"/>
        </w:rPr>
        <w:t>CRABE ET A LA CIBOULETTE</w:t>
      </w:r>
    </w:p>
    <w:p w:rsidR="00B2700B" w:rsidRPr="00B2700B" w:rsidRDefault="00B2700B" w:rsidP="00B2700B">
      <w:pPr>
        <w:jc w:val="center"/>
        <w:rPr>
          <w:b/>
        </w:rPr>
      </w:pPr>
    </w:p>
    <w:p w:rsidR="00B72AC6" w:rsidRPr="00B2700B" w:rsidRDefault="00B72AC6">
      <w:pPr>
        <w:rPr>
          <w:b/>
          <w:u w:val="single"/>
        </w:rPr>
      </w:pPr>
      <w:r w:rsidRPr="00B2700B">
        <w:rPr>
          <w:b/>
          <w:u w:val="single"/>
        </w:rPr>
        <w:t xml:space="preserve">Ingrédients 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3 œufs</w:t>
      </w:r>
    </w:p>
    <w:p w:rsidR="00B72AC6" w:rsidRDefault="002915C4" w:rsidP="00B72AC6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10561AC" wp14:editId="7680E87C">
            <wp:simplePos x="0" y="0"/>
            <wp:positionH relativeFrom="column">
              <wp:posOffset>3266440</wp:posOffset>
            </wp:positionH>
            <wp:positionV relativeFrom="paragraph">
              <wp:posOffset>91440</wp:posOffset>
            </wp:positionV>
            <wp:extent cx="1851025" cy="1387475"/>
            <wp:effectExtent l="0" t="0" r="0" b="3175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C6">
        <w:t>150 g de farine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 sachet de levure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100 ml d’huile de tournesol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125 ml de lait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100 g de gruyère râpé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 xml:space="preserve">200 g de </w:t>
      </w:r>
      <w:r w:rsidR="002915C4">
        <w:t>crabe émietté</w:t>
      </w:r>
    </w:p>
    <w:p w:rsidR="00B72AC6" w:rsidRDefault="002915C4" w:rsidP="00B72AC6">
      <w:pPr>
        <w:pStyle w:val="Paragraphedeliste"/>
        <w:numPr>
          <w:ilvl w:val="0"/>
          <w:numId w:val="1"/>
        </w:numPr>
      </w:pPr>
      <w:r>
        <w:t>5 brins de ciboulette</w:t>
      </w:r>
    </w:p>
    <w:p w:rsidR="00B72AC6" w:rsidRDefault="002915C4" w:rsidP="00B72AC6">
      <w:pPr>
        <w:pStyle w:val="Paragraphedeliste"/>
        <w:numPr>
          <w:ilvl w:val="0"/>
          <w:numId w:val="1"/>
        </w:numPr>
      </w:pPr>
      <w:r>
        <w:t>2</w:t>
      </w:r>
      <w:r w:rsidR="00B72AC6">
        <w:t xml:space="preserve"> pincée</w:t>
      </w:r>
      <w:r>
        <w:t>s</w:t>
      </w:r>
      <w:r w:rsidR="00B72AC6">
        <w:t xml:space="preserve"> de sel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2 pincées de poivre</w:t>
      </w:r>
      <w:bookmarkStart w:id="0" w:name="_GoBack"/>
      <w:bookmarkEnd w:id="0"/>
    </w:p>
    <w:p w:rsidR="00B2700B" w:rsidRDefault="00B2700B" w:rsidP="00B2700B"/>
    <w:p w:rsidR="00B72AC6" w:rsidRPr="00B2700B" w:rsidRDefault="00B72AC6" w:rsidP="00B72AC6">
      <w:pPr>
        <w:rPr>
          <w:b/>
          <w:u w:val="single"/>
        </w:rPr>
      </w:pPr>
      <w:r w:rsidRPr="00B2700B">
        <w:rPr>
          <w:b/>
          <w:u w:val="single"/>
        </w:rPr>
        <w:t>Préparation de la recette :</w:t>
      </w:r>
    </w:p>
    <w:p w:rsidR="00DE2AF7" w:rsidRDefault="00B72AC6" w:rsidP="00DE2AF7">
      <w:pPr>
        <w:pStyle w:val="Paragraphedeliste"/>
        <w:numPr>
          <w:ilvl w:val="0"/>
          <w:numId w:val="1"/>
        </w:numPr>
      </w:pPr>
      <w:r>
        <w:t>Préchauffez votre four à 180° (th 6)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Dans un saladier, travaillez bien au fouet les œufs, la farine, la levure, le sel et le poivre.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Incorporez petit à petit l’huile et le lait préalablement chauffé.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Ajoutez le gruyère râpé.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Mélangez.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 xml:space="preserve">Incorporez </w:t>
      </w:r>
      <w:r w:rsidR="002915C4">
        <w:t>à la préparation les miettes de crabe et les brins de ciboulette préalablement ciselés.</w:t>
      </w:r>
    </w:p>
    <w:p w:rsidR="00B2700B" w:rsidRDefault="00B2700B" w:rsidP="00B72AC6">
      <w:pPr>
        <w:pStyle w:val="Paragraphedeliste"/>
        <w:numPr>
          <w:ilvl w:val="0"/>
          <w:numId w:val="1"/>
        </w:numPr>
      </w:pPr>
      <w:r>
        <w:t>Versez le tout dans un moule non graissé et faites cuire au four pendant 45 minutes.</w:t>
      </w:r>
    </w:p>
    <w:p w:rsidR="00DE2AF7" w:rsidRDefault="00DE2AF7" w:rsidP="00DE2AF7">
      <w:pPr>
        <w:pStyle w:val="Paragraphedeliste"/>
      </w:pPr>
    </w:p>
    <w:sectPr w:rsidR="00DE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B90"/>
    <w:multiLevelType w:val="hybridMultilevel"/>
    <w:tmpl w:val="5C66278C"/>
    <w:lvl w:ilvl="0" w:tplc="6DACF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6"/>
    <w:rsid w:val="0006663D"/>
    <w:rsid w:val="002915C4"/>
    <w:rsid w:val="00B2700B"/>
    <w:rsid w:val="00B72AC6"/>
    <w:rsid w:val="00D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N/A14</dc:creator>
  <cp:lastModifiedBy>N/A14</cp:lastModifiedBy>
  <cp:revision>2</cp:revision>
  <dcterms:created xsi:type="dcterms:W3CDTF">2020-06-09T08:32:00Z</dcterms:created>
  <dcterms:modified xsi:type="dcterms:W3CDTF">2020-06-09T08:32:00Z</dcterms:modified>
</cp:coreProperties>
</file>