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4" w:rsidRPr="003E03BF" w:rsidRDefault="00065204" w:rsidP="0006520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highlight w:val="yellow"/>
          <w:lang w:eastAsia="fr-FR"/>
        </w:rPr>
        <w:t>GATEAU AUX POMMES FACILE</w:t>
      </w:r>
    </w:p>
    <w:p w:rsidR="00065204" w:rsidRPr="003E03BF" w:rsidRDefault="00065204" w:rsidP="0006520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Ingrédients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120 g de sucre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1 paquet de sucre vanillé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3 œufs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1/2 paquet de levure chimique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125 g de farine </w:t>
      </w:r>
    </w:p>
    <w:p w:rsid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1/2 verre d'huile de colza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3 pommes</w:t>
      </w:r>
    </w:p>
    <w:p w:rsidR="00065204" w:rsidRPr="003E03BF" w:rsidRDefault="00065204" w:rsidP="00065204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Préparation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Temps total : 57 min </w:t>
      </w:r>
    </w:p>
    <w:p w:rsidR="00065204" w:rsidRPr="003E03BF" w:rsidRDefault="003E03BF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>Prépa</w:t>
      </w:r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ration </w:t>
      </w:r>
      <w:r w:rsidR="00065204"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: 12 min </w:t>
      </w:r>
    </w:p>
    <w:p w:rsidR="00065204" w:rsidRPr="003E03BF" w:rsidRDefault="00065204" w:rsidP="0006520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Cuisson : 45 min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1</w:t>
      </w:r>
    </w:p>
    <w:p w:rsidR="00065204" w:rsidRPr="003E03BF" w:rsidRDefault="00065204" w:rsidP="00065204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Découper les </w:t>
      </w:r>
      <w:hyperlink r:id="rId6" w:history="1">
        <w:r w:rsidRPr="003E03BF">
          <w:rPr>
            <w:rFonts w:ascii="Comic Sans MS" w:eastAsia="Times New Roman" w:hAnsi="Comic Sans MS" w:cs="Times New Roman"/>
            <w:sz w:val="28"/>
            <w:szCs w:val="28"/>
            <w:lang w:eastAsia="fr-FR"/>
          </w:rPr>
          <w:t>pommes</w:t>
        </w:r>
      </w:hyperlink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en petits cubes.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2</w:t>
      </w:r>
    </w:p>
    <w:p w:rsidR="00065204" w:rsidRPr="003E03BF" w:rsidRDefault="00065204" w:rsidP="00065204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Préchauffer le four à 160°C (thermostat 5-6).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3</w:t>
      </w:r>
    </w:p>
    <w:p w:rsidR="00065204" w:rsidRPr="003E03BF" w:rsidRDefault="00065204" w:rsidP="00065204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Mélanger tous les ingrédients de la pâte, puis ajouter les pommes préalablement coupées en petits cubes.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4</w:t>
      </w:r>
    </w:p>
    <w:p w:rsidR="00065204" w:rsidRPr="003E03BF" w:rsidRDefault="00065204" w:rsidP="00065204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Mélanger à nouveau à la spatule.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5</w:t>
      </w:r>
    </w:p>
    <w:p w:rsidR="00065204" w:rsidRPr="003E03BF" w:rsidRDefault="00065204" w:rsidP="00065204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Verser la pâte à gâteau dans un moule beurré et cuire pendant 40 à 50 minutes. </w:t>
      </w:r>
    </w:p>
    <w:p w:rsidR="00065204" w:rsidRPr="003E03BF" w:rsidRDefault="00065204" w:rsidP="0006520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Etape 6</w:t>
      </w:r>
    </w:p>
    <w:p w:rsidR="003E03BF" w:rsidRPr="003E03BF" w:rsidRDefault="00065204" w:rsidP="003E03BF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3E03BF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Déguster ! </w:t>
      </w:r>
    </w:p>
    <w:p w:rsidR="007F3568" w:rsidRPr="003E03BF" w:rsidRDefault="007F3568" w:rsidP="003E03BF">
      <w:pPr>
        <w:tabs>
          <w:tab w:val="left" w:pos="645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sectPr w:rsidR="007F3568" w:rsidRPr="003E03BF" w:rsidSect="003E03B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09"/>
    <w:multiLevelType w:val="multilevel"/>
    <w:tmpl w:val="A58E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4"/>
    <w:rsid w:val="00065204"/>
    <w:rsid w:val="003E03BF"/>
    <w:rsid w:val="00634F65"/>
    <w:rsid w:val="007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a-pomme_1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cp:lastPrinted>2017-10-03T09:01:00Z</cp:lastPrinted>
  <dcterms:created xsi:type="dcterms:W3CDTF">2018-10-10T13:17:00Z</dcterms:created>
  <dcterms:modified xsi:type="dcterms:W3CDTF">2018-10-10T13:17:00Z</dcterms:modified>
</cp:coreProperties>
</file>